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PORTARIA Nº XX/2023-UNIDADE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</w:r>
      <w:r>
        <w:rPr>
          <w:rFonts w:cs="Calibri" w:cstheme="minorHAnsi"/>
          <w:sz w:val="24"/>
          <w:szCs w:val="24"/>
          <w:shd w:fill="FFFF00" w:val="clear"/>
        </w:rPr>
        <w:t>O/</w:t>
      </w:r>
      <w:r>
        <w:rPr>
          <w:rFonts w:cs="Calibri" w:cstheme="minorHAnsi"/>
          <w:sz w:val="24"/>
          <w:szCs w:val="24"/>
          <w:shd w:fill="FFFF00" w:val="clear"/>
        </w:rPr>
        <w:t xml:space="preserve">A </w:t>
      </w:r>
      <w:r>
        <w:rPr>
          <w:rFonts w:cs="Calibri" w:cstheme="minorHAnsi"/>
          <w:sz w:val="24"/>
          <w:szCs w:val="24"/>
          <w:shd w:fill="FFFF00" w:val="clear"/>
        </w:rPr>
        <w:t>NOME DO CARGO DO DIRIGENTE MÁXIMO DA UNIDADE</w:t>
      </w:r>
      <w:r>
        <w:rPr>
          <w:rFonts w:cs="Calibri" w:cstheme="minorHAnsi"/>
          <w:sz w:val="24"/>
          <w:szCs w:val="24"/>
        </w:rPr>
        <w:t xml:space="preserve">, no uso de suas atribuições conferidas pela Portaria nº </w:t>
      </w:r>
      <w:r>
        <w:rPr>
          <w:rFonts w:cs="Calibri" w:cstheme="minorHAnsi"/>
          <w:sz w:val="24"/>
          <w:szCs w:val="24"/>
        </w:rPr>
        <w:t>XXX</w:t>
      </w:r>
      <w:r>
        <w:rPr>
          <w:rFonts w:cs="Calibri" w:cstheme="minorHAnsi"/>
          <w:sz w:val="24"/>
          <w:szCs w:val="24"/>
        </w:rPr>
        <w:t xml:space="preserve">, de </w:t>
      </w:r>
      <w:r>
        <w:rPr>
          <w:rFonts w:cs="Calibri" w:cstheme="minorHAnsi"/>
          <w:sz w:val="24"/>
          <w:szCs w:val="24"/>
        </w:rPr>
        <w:t xml:space="preserve">xx </w:t>
      </w:r>
      <w:r>
        <w:rPr>
          <w:rFonts w:cs="Calibri" w:cstheme="minorHAnsi"/>
          <w:sz w:val="24"/>
          <w:szCs w:val="24"/>
        </w:rPr>
        <w:t xml:space="preserve">de </w:t>
      </w:r>
      <w:r>
        <w:rPr>
          <w:rFonts w:cs="Calibri" w:cstheme="minorHAnsi"/>
          <w:sz w:val="24"/>
          <w:szCs w:val="24"/>
        </w:rPr>
        <w:t xml:space="preserve">xxx </w:t>
      </w:r>
      <w:r>
        <w:rPr>
          <w:rFonts w:cs="Calibri" w:cstheme="minorHAnsi"/>
          <w:sz w:val="24"/>
          <w:szCs w:val="24"/>
        </w:rPr>
        <w:t>de 20</w:t>
      </w:r>
      <w:r>
        <w:rPr>
          <w:rFonts w:cs="Calibri" w:cstheme="minorHAnsi"/>
          <w:sz w:val="24"/>
          <w:szCs w:val="24"/>
        </w:rPr>
        <w:t>2x</w:t>
      </w:r>
      <w:r>
        <w:rPr>
          <w:rFonts w:cs="Calibri" w:cstheme="minorHAnsi"/>
          <w:sz w:val="24"/>
          <w:szCs w:val="24"/>
        </w:rPr>
        <w:t>, publicada no Diário Oficial da União nº 70, de 12 de abril de 2018,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RESOLVE: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Art. 1º </w:t>
      </w:r>
      <w:r>
        <w:rPr>
          <w:rFonts w:cs="Calibri" w:cstheme="minorHAnsi"/>
          <w:sz w:val="24"/>
          <w:szCs w:val="24"/>
        </w:rPr>
        <w:t>Deter</w:t>
      </w:r>
      <w:r>
        <w:rPr>
          <w:rFonts w:cs="Calibri" w:cstheme="minorHAnsi"/>
          <w:sz w:val="24"/>
          <w:szCs w:val="24"/>
        </w:rPr>
        <w:t>m</w:t>
      </w:r>
      <w:r>
        <w:rPr>
          <w:rFonts w:cs="Calibri" w:cstheme="minorHAnsi"/>
          <w:sz w:val="24"/>
          <w:szCs w:val="24"/>
        </w:rPr>
        <w:t xml:space="preserve">inar a adesão da </w:t>
      </w:r>
      <w:r>
        <w:rPr>
          <w:rFonts w:cs="Calibri" w:cstheme="minorHAnsi"/>
          <w:sz w:val="24"/>
          <w:szCs w:val="24"/>
          <w:shd w:fill="FFFF00" w:val="clear"/>
        </w:rPr>
        <w:t>nome da unidade</w:t>
      </w:r>
      <w:r>
        <w:rPr>
          <w:rFonts w:cs="Calibri" w:cstheme="minorHAnsi"/>
          <w:sz w:val="24"/>
          <w:szCs w:val="24"/>
        </w:rPr>
        <w:t xml:space="preserve"> ao Programa de Gestão e Desempenho, </w:t>
      </w:r>
      <w:r>
        <w:rPr>
          <w:rFonts w:cs="Calibri" w:cstheme="minorHAnsi"/>
          <w:sz w:val="24"/>
          <w:szCs w:val="24"/>
        </w:rPr>
        <w:t>nas seguintes subunidades: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 - </w:t>
      </w:r>
      <w:r>
        <w:rPr>
          <w:rFonts w:cs="Calibri" w:cstheme="minorHAnsi"/>
          <w:sz w:val="24"/>
          <w:szCs w:val="24"/>
        </w:rPr>
        <w:t>secretaria administrativa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 - </w:t>
      </w:r>
      <w:r>
        <w:rPr>
          <w:rFonts w:cs="Calibri" w:cstheme="minorHAnsi"/>
          <w:sz w:val="24"/>
          <w:szCs w:val="24"/>
        </w:rPr>
        <w:t>Diretoria de…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a) Coordenação de...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b) Coordenação de...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III – </w:t>
      </w:r>
      <w:r>
        <w:rPr>
          <w:rFonts w:cs="Calibri" w:cstheme="minorHAnsi"/>
          <w:sz w:val="24"/>
          <w:szCs w:val="24"/>
        </w:rPr>
        <w:t>Diretoria de…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a) Coordenação de…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b) Coordenação de...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rFonts w:cs="Calibri" w:cstheme="minorHAnsi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Art. 2º O PGD no âmbito da nome da unidade ocorrerá nas seguintes modalidades </w:t>
      </w:r>
      <w:r>
        <w:rPr>
          <w:rFonts w:cs="Calibri" w:cstheme="minorHAnsi"/>
          <w:sz w:val="24"/>
          <w:szCs w:val="24"/>
          <w:shd w:fill="FFFF00" w:val="clear"/>
        </w:rPr>
        <w:t>presencial, teletrabalho integral e teletrabalho parcial.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rFonts w:cs="Calibri" w:cstheme="minorHAnsi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Art. 3º Serão incluídas no Programa de Gestão e Desempenho as seguintes atividades: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 - 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 - 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III -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NOME DO DIRIGENTE MÁXIMO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Cargo</w:t>
      </w:r>
    </w:p>
    <w:sectPr>
      <w:headerReference w:type="default" r:id="rId2"/>
      <w:footerReference w:type="default" r:id="rId3"/>
      <w:type w:val="nextPage"/>
      <w:pgSz w:w="11906" w:h="16838"/>
      <w:pgMar w:left="1418" w:right="707" w:gutter="0" w:header="284" w:top="1783" w:footer="25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34402043"/>
    </w:sdtPr>
    <w:sdtContent>
      <w:p>
        <w:pPr>
          <w:pStyle w:val="Rodap"/>
          <w:jc w:val="center"/>
          <w:rPr>
            <w:rFonts w:cs="Calibri" w:cstheme="minorHAnsi"/>
          </w:rPr>
        </w:pPr>
        <w:r>
          <w:rPr>
            <w:rFonts w:cs="Calibri" w:cstheme="minorHAnsi"/>
          </w:rPr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 xml:space="preserve">Campus </w:t>
        </w:r>
        <w:r>
          <w:rPr>
            <w:rFonts w:cs="Calibri" w:cstheme="minorHAnsi"/>
            <w:sz w:val="20"/>
            <w:szCs w:val="20"/>
          </w:rPr>
          <w:t>xxx</w:t>
        </w:r>
        <w:r>
          <w:rPr>
            <w:rFonts w:cs="Calibri" w:cstheme="minorHAnsi"/>
            <w:sz w:val="20"/>
            <w:szCs w:val="20"/>
          </w:rPr>
          <w:t xml:space="preserve">, Unidade </w:t>
        </w:r>
        <w:r>
          <w:rPr>
            <w:rFonts w:cs="Calibri" w:cstheme="minorHAnsi"/>
            <w:sz w:val="20"/>
            <w:szCs w:val="20"/>
          </w:rPr>
          <w:t>xxx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>Endereço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/>
        </w:r>
      </w:p>
      <w:p>
        <w:pPr>
          <w:pStyle w:val="Rodap"/>
          <w:jc w:val="right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 xml:space="preserve">Página </w:t>
        </w:r>
        <w:r>
          <w:rPr>
            <w:rFonts w:cs="Calibri" w:cstheme="minorHAns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PAGE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1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  <w:r>
          <w:rPr>
            <w:rFonts w:cs="Calibri" w:cstheme="minorHAnsi"/>
            <w:sz w:val="20"/>
            <w:szCs w:val="20"/>
          </w:rPr>
          <w:t xml:space="preserve"> de </w:t>
        </w:r>
        <w:r>
          <w:rPr>
            <w:rFonts w:cs="Calibri" w:cstheme="minorHAns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NUMPAGES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1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864" w:leader="none"/>
        <w:tab w:val="left" w:pos="1290" w:leader="none"/>
        <w:tab w:val="left" w:pos="2204" w:leader="none"/>
        <w:tab w:val="center" w:pos="4890" w:leader="none"/>
      </w:tabs>
      <w:spacing w:lineRule="auto" w:line="240" w:before="0" w:after="0"/>
      <w:jc w:val="center"/>
      <w:rPr>
        <w:rFonts w:cs="Calibri" w:cstheme="minorHAnsi"/>
        <w:b/>
        <w:b/>
        <w:bCs/>
        <w:sz w:val="24"/>
        <w:szCs w:val="24"/>
      </w:rPr>
    </w:pPr>
    <w:r>
      <w:rPr/>
      <w:drawing>
        <wp:inline distT="0" distB="0" distL="0" distR="0">
          <wp:extent cx="755015" cy="779145"/>
          <wp:effectExtent l="0" t="0" r="0" b="0"/>
          <wp:docPr id="1" name="Imagem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1" t="-287" r="-301" b="-287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Calibri" w:cstheme="minorHAnsi"/>
        <w:sz w:val="24"/>
        <w:szCs w:val="24"/>
      </w:rPr>
    </w:pPr>
    <w:r>
      <w:rPr>
        <w:rFonts w:cs="Calibri" w:cstheme="minorHAnsi"/>
        <w:sz w:val="24"/>
        <w:szCs w:val="24"/>
      </w:rPr>
      <w:t>Universidade Federal do Oeste do Pará</w:t>
    </w:r>
  </w:p>
  <w:p>
    <w:pPr>
      <w:pStyle w:val="Cabealho"/>
      <w:jc w:val="center"/>
      <w:rPr>
        <w:b w:val="false"/>
        <w:b w:val="false"/>
        <w:bCs w:val="false"/>
        <w:sz w:val="14"/>
        <w:szCs w:val="14"/>
      </w:rPr>
    </w:pPr>
    <w:r>
      <w:rPr>
        <w:rFonts w:cs="Calibri" w:cstheme="minorHAnsi"/>
        <w:b w:val="false"/>
        <w:bCs w:val="false"/>
        <w:sz w:val="24"/>
        <w:szCs w:val="24"/>
      </w:rPr>
      <w:t xml:space="preserve">Unidade </w:t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8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4254e"/>
    <w:rPr/>
  </w:style>
  <w:style w:type="character" w:styleId="RodapChar" w:customStyle="1">
    <w:name w:val="Rodapé Char"/>
    <w:basedOn w:val="DefaultParagraphFont"/>
    <w:uiPriority w:val="99"/>
    <w:qFormat/>
    <w:rsid w:val="0084254e"/>
    <w:rPr/>
  </w:style>
  <w:style w:type="character" w:styleId="LinkdaInternet">
    <w:name w:val="Hyperlink"/>
    <w:basedOn w:val="DefaultParagraphFont"/>
    <w:uiPriority w:val="99"/>
    <w:unhideWhenUsed/>
    <w:rsid w:val="003f051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f0513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50d0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20c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50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LibreOffice/7.4.3.2$Windows_X86_64 LibreOffice_project/1048a8393ae2eeec98dff31b5c133c5f1d08b890</Application>
  <AppVersion>15.0000</AppVersion>
  <Pages>1</Pages>
  <Words>144</Words>
  <Characters>712</Characters>
  <CharactersWithSpaces>839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2022-10-11T19:41:00Z</dcterms:created>
  <dc:creator>shirl</dc:creator>
  <dc:description/>
  <dc:language>pt-BR</dc:language>
  <cp:lastModifiedBy/>
  <dcterms:modified xsi:type="dcterms:W3CDTF">2023-11-06T16:59:21Z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