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Nº xx/202x/</w:t>
      </w:r>
      <w:r>
        <w:rPr>
          <w:rFonts w:asciiTheme="minorHAnsi" w:hAnsiTheme="minorHAnsi"/>
          <w:b/>
          <w:sz w:val="24"/>
          <w:szCs w:val="24"/>
          <w:shd w:fill="FFFF00" w:val="clear"/>
        </w:rPr>
        <w:t>UNIDADE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b w:val="false"/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O </w:t>
      </w:r>
      <w:r>
        <w:rPr>
          <w:rFonts w:asciiTheme="minorHAnsi" w:hAnsiTheme="minorHAnsi"/>
          <w:b w:val="false"/>
          <w:bCs w:val="false"/>
          <w:sz w:val="24"/>
          <w:szCs w:val="24"/>
          <w:shd w:fill="FFFF00" w:val="clear"/>
        </w:rPr>
        <w:t>NOME DO CARGO</w:t>
      </w: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, no uso de suas atribuições legais, torna público EDITAL </w:t>
      </w: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DO RESULTADO </w:t>
      </w:r>
      <w:r>
        <w:rPr>
          <w:rFonts w:asciiTheme="minorHAnsi" w:hAnsiTheme="minorHAnsi"/>
          <w:b w:val="false"/>
          <w:bCs w:val="false"/>
          <w:sz w:val="24"/>
          <w:szCs w:val="24"/>
        </w:rPr>
        <w:t>D</w:t>
      </w:r>
      <w:r>
        <w:rPr>
          <w:rFonts w:asciiTheme="minorHAnsi" w:hAnsiTheme="minorHAnsi"/>
          <w:b w:val="false"/>
          <w:bCs w:val="false"/>
          <w:sz w:val="24"/>
          <w:szCs w:val="24"/>
        </w:rPr>
        <w:t>A</w:t>
      </w: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 SELEÇÃO DE SERVIDORES com interesse de participar do Programa de Gestão e Desempenho (PGD) no âmbito da </w:t>
      </w:r>
      <w:r>
        <w:rPr>
          <w:rFonts w:asciiTheme="minorHAnsi" w:hAnsiTheme="minorHAnsi"/>
          <w:b w:val="false"/>
          <w:bCs w:val="false"/>
          <w:sz w:val="24"/>
          <w:szCs w:val="24"/>
          <w:shd w:fill="FFFF00" w:val="clear"/>
        </w:rPr>
        <w:t>NOME DA UNIDADE</w:t>
      </w:r>
      <w:r>
        <w:rPr>
          <w:rFonts w:asciiTheme="minorHAnsi" w:hAnsiTheme="minorHAnsi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7"/>
        <w:gridCol w:w="2111"/>
        <w:gridCol w:w="2111"/>
        <w:gridCol w:w="2576"/>
      </w:tblGrid>
      <w:tr>
        <w:trPr/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NOME DO SERVIDOR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SUBUNIDADE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TOTAL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REGIME DE TRABALHO</w:t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Presencial/Teletrabalho Parcial/Presencial</w:t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687" w:leader="none"/>
        </w:tabs>
        <w:spacing w:lineRule="auto" w:line="240" w:before="0" w:after="0"/>
        <w:ind w:right="191" w:hanging="0"/>
        <w:jc w:val="both"/>
        <w:rPr>
          <w:rFonts w:ascii="Calibri" w:hAnsi="Calibri"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Santarém, xx de xxxx de 202x.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FFFF00" w:val="clear"/>
        </w:rPr>
      </w:pPr>
      <w:r>
        <w:rPr>
          <w:rFonts w:eastAsia="Calibri"/>
          <w:b/>
          <w:color w:val="111111"/>
          <w:sz w:val="24"/>
          <w:szCs w:val="24"/>
          <w:shd w:fill="FFFF00" w:val="clear"/>
        </w:rPr>
        <w:t>Nome do Dirigente Máximo</w:t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FFFF00" w:val="clear"/>
        </w:rPr>
      </w:pPr>
      <w:r>
        <w:rPr>
          <w:rFonts w:eastAsia="Calibri"/>
          <w:color w:val="111111"/>
          <w:sz w:val="24"/>
          <w:szCs w:val="24"/>
          <w:shd w:fill="FFFF00" w:val="clear"/>
        </w:rPr>
        <w:t>Cargo</w:t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  <w:highlight w:val="none"/>
          <w:shd w:fill="FFFF00" w:val="clear"/>
        </w:rPr>
      </w:pPr>
      <w:r>
        <w:rPr>
          <w:rFonts w:asciiTheme="minorHAnsi" w:hAnsiTheme="minorHAnsi"/>
          <w:b/>
          <w:sz w:val="24"/>
          <w:szCs w:val="24"/>
          <w:shd w:fill="FFFF00" w:val="clear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gutter="0" w:header="142" w:top="1701" w:footer="147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Paz, s/n, bairro Salé</w:t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251-B</w:t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i/>
        <w:sz w:val="18"/>
        <w:szCs w:val="18"/>
      </w:rPr>
      <w:t>Campus</w:t>
    </w:r>
    <w:r>
      <w:rPr>
        <w:rFonts w:cs="Calibri"/>
        <w:sz w:val="18"/>
        <w:szCs w:val="18"/>
      </w:rPr>
      <w:t xml:space="preserve"> Santarém, Unidade Tapajós</w:t>
    </w:r>
  </w:p>
  <w:p>
    <w:pPr>
      <w:pStyle w:val="Rodap"/>
      <w:jc w:val="center"/>
      <w:rPr>
        <w:rFonts w:cs="Calibri"/>
        <w:i/>
        <w:i/>
        <w:sz w:val="18"/>
        <w:szCs w:val="18"/>
      </w:rPr>
    </w:pPr>
    <w:r>
      <w:rPr>
        <w:rFonts w:cs="Calibri"/>
        <w:i/>
        <w:sz w:val="18"/>
        <w:szCs w:val="18"/>
      </w:rPr>
      <w:t>cdd</w:t>
    </w:r>
    <w:r>
      <w:rPr>
        <w:rFonts w:cs="Calibri"/>
        <w:i/>
        <w:iCs/>
        <w:sz w:val="18"/>
        <w:szCs w:val="18"/>
      </w:rPr>
      <w:t>@ufopa.edu.br</w:t>
    </w:r>
    <w:r>
      <w:rPr>
        <w:rFonts w:cs="Calibri"/>
        <w:i/>
        <w:sz w:val="18"/>
        <w:szCs w:val="18"/>
      </w:rPr>
      <w:t xml:space="preserve"> </w:t>
    </w:r>
  </w:p>
  <w:p>
    <w:pPr>
      <w:pStyle w:val="Rodap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Calibri"/>
      </w:rPr>
      <w:instrText xml:space="preserve"> PAGE </w:instrText>
    </w:r>
    <w:r>
      <w:rPr>
        <w:sz w:val="18"/>
        <w:b/>
        <w:szCs w:val="18"/>
        <w:bCs/>
        <w:rFonts w:cs="Calibri"/>
      </w:rPr>
      <w:fldChar w:fldCharType="separate"/>
    </w:r>
    <w:r>
      <w:rPr>
        <w:sz w:val="18"/>
        <w:b/>
        <w:szCs w:val="18"/>
        <w:bCs/>
        <w:rFonts w:cs="Calibri"/>
      </w:rPr>
      <w:t>1</w:t>
    </w:r>
    <w:r>
      <w:rPr>
        <w:sz w:val="18"/>
        <w:b/>
        <w:szCs w:val="18"/>
        <w:bCs/>
        <w:rFonts w:cs="Calibri"/>
      </w:rPr>
      <w:fldChar w:fldCharType="end"/>
    </w:r>
    <w:r>
      <w:rPr>
        <w:rFonts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Calibri"/>
      </w:rPr>
      <w:instrText xml:space="preserve"> NUMPAGES </w:instrText>
    </w:r>
    <w:r>
      <w:rPr>
        <w:sz w:val="18"/>
        <w:b/>
        <w:szCs w:val="18"/>
        <w:bCs/>
        <w:rFonts w:cs="Calibri"/>
      </w:rPr>
      <w:fldChar w:fldCharType="separate"/>
    </w:r>
    <w:r>
      <w:rPr>
        <w:sz w:val="18"/>
        <w:b/>
        <w:szCs w:val="18"/>
        <w:bCs/>
        <w:rFonts w:cs="Calibri"/>
      </w:rPr>
      <w:t>1</w:t>
    </w:r>
    <w:r>
      <w:rPr>
        <w:sz w:val="18"/>
        <w:b/>
        <w:szCs w:val="18"/>
        <w:bCs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/>
        <w:b/>
        <w:b/>
        <w:bCs/>
        <w:sz w:val="24"/>
        <w:szCs w:val="24"/>
      </w:rPr>
    </w:pPr>
    <w:r>
      <w:rPr/>
      <w:drawing>
        <wp:inline distT="0" distB="0" distL="0" distR="0">
          <wp:extent cx="585470" cy="614680"/>
          <wp:effectExtent l="0" t="0" r="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240" w:before="0" w:after="0"/>
      <w:jc w:val="center"/>
      <w:rPr>
        <w:sz w:val="22"/>
        <w:szCs w:val="22"/>
      </w:rPr>
    </w:pPr>
    <w:r>
      <w:rPr>
        <w:rFonts w:cs="Calibri"/>
        <w:sz w:val="22"/>
        <w:szCs w:val="22"/>
      </w:rPr>
      <w:t>Universidade Federal do Oeste do Pará</w:t>
    </w:r>
  </w:p>
  <w:p>
    <w:pPr>
      <w:pStyle w:val="Cabealho"/>
      <w:spacing w:lineRule="auto" w:line="240" w:before="0" w:after="0"/>
      <w:jc w:val="center"/>
      <w:rPr>
        <w:sz w:val="22"/>
        <w:szCs w:val="22"/>
        <w:highlight w:val="none"/>
        <w:shd w:fill="FFFF00" w:val="clear"/>
      </w:rPr>
    </w:pPr>
    <w:r>
      <w:rPr>
        <w:rFonts w:cs="Calibri"/>
        <w:sz w:val="22"/>
        <w:szCs w:val="22"/>
        <w:shd w:fill="FFFF00" w:val="clear"/>
      </w:rPr>
      <w:t>Unidade</w:t>
    </w:r>
  </w:p>
  <w:p>
    <w:pPr>
      <w:pStyle w:val="Cabealho"/>
      <w:spacing w:lineRule="auto" w:line="240" w:before="0" w:after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Cabealho"/>
      <w:spacing w:lineRule="auto" w:line="240" w:before="0" w:after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0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zh-CN" w:bidi="ar-SA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 w:val="true"/>
      <w:keepLines/>
      <w:widowControl/>
      <w:suppressAutoHyphens w:val="true"/>
      <w:bidi w:val="0"/>
      <w:spacing w:lineRule="auto" w:line="259" w:before="0" w:after="0"/>
      <w:ind w:left="86" w:hanging="10"/>
      <w:jc w:val="center"/>
      <w:outlineLvl w:val="0"/>
    </w:pPr>
    <w:rPr>
      <w:rFonts w:ascii="Times New Roman" w:hAnsi="Times New Roman" w:eastAsia="Times New Roman" w:cs="Times New Roman"/>
      <w:b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pacing w:val="-3"/>
      <w:sz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pacing w:val="-3"/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  <w:b/>
      <w:sz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cs="Times New Roman"/>
      <w:sz w:val="24"/>
    </w:rPr>
  </w:style>
  <w:style w:type="character" w:styleId="WW8Num11z0" w:customStyle="1">
    <w:name w:val="WW8Num11z0"/>
    <w:qFormat/>
    <w:rPr>
      <w:rFonts w:ascii="Times New Roman" w:hAnsi="Times New Roman" w:cs="Times New Roman"/>
      <w:b/>
      <w:spacing w:val="-6"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Symbol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  <w:b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color w:val="00000A"/>
      <w:sz w:val="20"/>
      <w:szCs w:val="20"/>
    </w:rPr>
  </w:style>
  <w:style w:type="character" w:styleId="AssuntodocomentrioChar" w:customStyle="1">
    <w:name w:val="Assunto do comentário Char"/>
    <w:qFormat/>
    <w:rPr>
      <w:b/>
      <w:bCs/>
      <w:color w:val="00000A"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MenoPendente" w:customStyle="1">
    <w:name w:val="Menção Pendente"/>
    <w:uiPriority w:val="99"/>
    <w:semiHidden/>
    <w:unhideWhenUsed/>
    <w:qFormat/>
    <w:rsid w:val="00c22510"/>
    <w:rPr>
      <w:color w:val="605E5C"/>
      <w:shd w:fill="E1DFDD" w:val="clear"/>
    </w:rPr>
  </w:style>
  <w:style w:type="character" w:styleId="CabealhoChar" w:customStyle="1">
    <w:name w:val="Cabeçalho Char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RodapChar" w:customStyle="1">
    <w:name w:val="Rodapé Char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Linkdainternetvisitado">
    <w:name w:val="FollowedHyperlink"/>
    <w:uiPriority w:val="99"/>
    <w:semiHidden/>
    <w:unhideWhenUsed/>
    <w:rsid w:val="00356fbe"/>
    <w:rPr>
      <w:color w:val="954F72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484c26"/>
    <w:rPr>
      <w:b/>
      <w:color w:val="00000A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firstLine="360"/>
      <w:contextualSpacing/>
    </w:pPr>
    <w:rPr/>
  </w:style>
  <w:style w:type="paragraph" w:styleId="Contedodatabela" w:customStyle="1">
    <w:name w:val="Conteúdo da tabela"/>
    <w:basedOn w:val="Normal"/>
    <w:qFormat/>
    <w:pPr>
      <w:spacing w:lineRule="auto" w:line="240" w:before="0" w:after="0"/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Textodecomentrio1" w:customStyle="1">
    <w:name w:val="Texto de comentário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rgrafodaLista1" w:customStyle="1">
    <w:name w:val="Parágrafo da Lista1"/>
    <w:basedOn w:val="Normal"/>
    <w:qFormat/>
    <w:rsid w:val="00484c26"/>
    <w:pPr>
      <w:spacing w:before="0" w:after="200"/>
      <w:ind w:left="720" w:hanging="0"/>
      <w:contextualSpacing/>
    </w:pPr>
    <w:rPr>
      <w:rFonts w:eastAsia="Calibri" w:cs="font477"/>
      <w:color w:val="auto"/>
      <w:kern w:val="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f682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d7293"/>
    <w:rPr>
      <w:lang w:eastAsia="zh-CN" w:bidi="hi-I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FFBC-38F1-49A3-8572-CB235B63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89</Words>
  <Characters>492</Characters>
  <CharactersWithSpaces>566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2022-05-03T14:26:00Z</dcterms:created>
  <dc:creator>Bruna</dc:creator>
  <dc:description/>
  <dc:language>pt-BR</dc:language>
  <cp:lastModifiedBy/>
  <dcterms:modified xsi:type="dcterms:W3CDTF">2023-11-08T15:35:08Z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